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7BA5" w14:textId="58C8E581" w:rsidR="00F9467D" w:rsidRPr="00F9467D" w:rsidRDefault="00F9467D" w:rsidP="00F9467D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40476437"/>
      <w:bookmarkStart w:id="1" w:name="_Hlk131765307"/>
      <w:r w:rsidRPr="00F9467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30</w:t>
      </w:r>
      <w:r w:rsidRPr="00F9467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</w:t>
      </w:r>
      <w:r w:rsidR="00B84A9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11170</w:t>
      </w:r>
      <w:r w:rsidRPr="00F9467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/23</w:t>
      </w:r>
      <w:r w:rsidRPr="00F9467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F9467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F9467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F9467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 dnia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9 października </w:t>
      </w:r>
      <w:r w:rsidRPr="00F9467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2023 r.</w:t>
      </w:r>
      <w:r w:rsidRPr="00F9467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bookmarkEnd w:id="0"/>
      <w:bookmarkEnd w:id="1"/>
    </w:p>
    <w:p w14:paraId="3140EE41" w14:textId="3CCB4341" w:rsidR="00BD0939" w:rsidRDefault="00BD0939" w:rsidP="00BD0939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D0939">
        <w:rPr>
          <w:rFonts w:ascii="Arial" w:hAnsi="Arial" w:cs="Arial"/>
          <w:b/>
          <w:bCs/>
          <w:color w:val="auto"/>
          <w:sz w:val="24"/>
          <w:szCs w:val="24"/>
        </w:rPr>
        <w:t>sprawie zmiany uchwały Nr 487/10176/23 Zarządu Województwa Podkarpackiego w Rzeszowie z dnia 16 maja 2023 roku w sprawie zatwierdzenia stawki miesięcznego czynszu za najem.</w:t>
      </w:r>
    </w:p>
    <w:p w14:paraId="1F3425A9" w14:textId="77777777" w:rsidR="00B84A95" w:rsidRPr="00B84A95" w:rsidRDefault="00B84A95" w:rsidP="00B84A95"/>
    <w:p w14:paraId="76C7B6D7" w14:textId="40205B7B" w:rsidR="00BD0939" w:rsidRPr="00BD0939" w:rsidRDefault="00BD0939" w:rsidP="00BD0939">
      <w:pPr>
        <w:jc w:val="both"/>
        <w:rPr>
          <w:rFonts w:ascii="Arial" w:hAnsi="Arial" w:cs="Arial"/>
          <w:sz w:val="24"/>
          <w:szCs w:val="24"/>
        </w:rPr>
      </w:pPr>
      <w:r w:rsidRPr="00BD0939">
        <w:rPr>
          <w:rFonts w:ascii="Arial" w:hAnsi="Arial" w:cs="Arial"/>
          <w:sz w:val="24"/>
          <w:szCs w:val="24"/>
        </w:rPr>
        <w:t>Na podstawie art. 41 ust. 2 pkt 2 ustawy z dnia 5 czerwca 1998 r. o samorządzie województwa (Dz. U. z 2022 r. poz. 2094 j.t.)</w:t>
      </w:r>
    </w:p>
    <w:p w14:paraId="66BE527C" w14:textId="705E4D47" w:rsidR="00BD0939" w:rsidRPr="00BD0939" w:rsidRDefault="00BD0939" w:rsidP="00BD09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093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2E6F4CF8" w14:textId="77777777" w:rsidR="00BD0939" w:rsidRPr="00BD0939" w:rsidRDefault="00BD0939" w:rsidP="00BD09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0939">
        <w:rPr>
          <w:rFonts w:ascii="Arial" w:hAnsi="Arial" w:cs="Arial"/>
          <w:b/>
          <w:bCs/>
          <w:sz w:val="24"/>
          <w:szCs w:val="24"/>
        </w:rPr>
        <w:t>uchwala, co następuje;</w:t>
      </w:r>
    </w:p>
    <w:p w14:paraId="7EE88B79" w14:textId="77777777" w:rsidR="00BD0939" w:rsidRPr="00BD0939" w:rsidRDefault="00BD0939" w:rsidP="00BD0939">
      <w:pPr>
        <w:pStyle w:val="Nagwek3"/>
        <w:jc w:val="center"/>
        <w:rPr>
          <w:rFonts w:ascii="Arial" w:hAnsi="Arial" w:cs="Arial"/>
          <w:color w:val="auto"/>
        </w:rPr>
      </w:pPr>
      <w:r w:rsidRPr="00BD0939">
        <w:rPr>
          <w:rFonts w:ascii="Arial" w:hAnsi="Arial" w:cs="Arial"/>
          <w:color w:val="auto"/>
        </w:rPr>
        <w:t>§ 1</w:t>
      </w:r>
    </w:p>
    <w:p w14:paraId="3A3BA8CD" w14:textId="77777777" w:rsidR="00BD0939" w:rsidRPr="00BD0939" w:rsidRDefault="00BD0939" w:rsidP="00BD0939">
      <w:pPr>
        <w:jc w:val="both"/>
        <w:rPr>
          <w:rFonts w:ascii="Arial" w:hAnsi="Arial" w:cs="Arial"/>
          <w:bCs/>
          <w:sz w:val="24"/>
          <w:szCs w:val="24"/>
        </w:rPr>
      </w:pPr>
      <w:r w:rsidRPr="00BD0939">
        <w:rPr>
          <w:rFonts w:ascii="Arial" w:hAnsi="Arial" w:cs="Arial"/>
          <w:sz w:val="24"/>
          <w:szCs w:val="24"/>
        </w:rPr>
        <w:t xml:space="preserve">W uchwale Nr 487/10176/23 </w:t>
      </w:r>
      <w:r w:rsidRPr="00BD0939">
        <w:rPr>
          <w:rFonts w:ascii="Arial" w:hAnsi="Arial" w:cs="Arial"/>
          <w:bCs/>
          <w:sz w:val="24"/>
          <w:szCs w:val="24"/>
        </w:rPr>
        <w:t>Zarządu Województwa Podkarpackiego w Rzeszowie z dnia 16 maja 2023 roku w sprawie zatwierdzenia stawki miesięcznego czynszu za najem:</w:t>
      </w:r>
    </w:p>
    <w:p w14:paraId="1DC7A674" w14:textId="77777777" w:rsidR="00BD0939" w:rsidRPr="00BD0939" w:rsidRDefault="00BD0939" w:rsidP="00BD0939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BD0939">
        <w:rPr>
          <w:rFonts w:ascii="Arial" w:hAnsi="Arial" w:cs="Arial"/>
          <w:bCs/>
          <w:sz w:val="24"/>
          <w:szCs w:val="24"/>
        </w:rPr>
        <w:t xml:space="preserve">§ 1 pkt. 1 otrzymuje brzmienie: „39,00 zł netto + podatek VAT za każdy m² wynajmowanej powierzchni użytkowej wynoszącej 653,83 m² w skład której wchodzą powierzchnie 583,10 m² na parterze budynku oraz 70,73 m² na I piętrze w budynku zlokalizowanym w Krośnie przy ul. Korczyńskiej z przeznaczeniem na potrzeby Stacji Dializ oraz Poradni Nefrologicznej płatne w okresie od 01.01.2024 roku do 30.06.2027 roku. W okresie od 01.07.2027 roku do 31.12.2033 roku stawka wynosić będzie 45,00 zł netto  + podatek VAT”. </w:t>
      </w:r>
    </w:p>
    <w:p w14:paraId="0F496BC9" w14:textId="77777777" w:rsidR="00BD0939" w:rsidRPr="00BD0939" w:rsidRDefault="00BD0939" w:rsidP="00BD093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0939">
        <w:rPr>
          <w:rFonts w:ascii="Arial" w:hAnsi="Arial" w:cs="Arial"/>
          <w:bCs/>
          <w:sz w:val="24"/>
          <w:szCs w:val="24"/>
        </w:rPr>
        <w:t xml:space="preserve">Dodaje się w § 1 pkt. 3: „10 zł netto + podatek VAT za każdy m² wynajmowanej powierzchni wynoszącej: 419,89 m² na I piętrze budynku Oddziału Chorób Nerek, 268,65 m² parteru, I </w:t>
      </w:r>
      <w:proofErr w:type="spellStart"/>
      <w:r w:rsidRPr="00BD0939">
        <w:rPr>
          <w:rFonts w:ascii="Arial" w:hAnsi="Arial" w:cs="Arial"/>
          <w:bCs/>
          <w:sz w:val="24"/>
          <w:szCs w:val="24"/>
        </w:rPr>
        <w:t>i</w:t>
      </w:r>
      <w:proofErr w:type="spellEnd"/>
      <w:r w:rsidRPr="00BD0939">
        <w:rPr>
          <w:rFonts w:ascii="Arial" w:hAnsi="Arial" w:cs="Arial"/>
          <w:bCs/>
          <w:sz w:val="24"/>
          <w:szCs w:val="24"/>
        </w:rPr>
        <w:t xml:space="preserve"> II piętra (powierzchnia komunikacyjna) oraz 62,82 m² na parterze oraz II piętrze (powierzchnie techniczne i magazynowe).</w:t>
      </w:r>
    </w:p>
    <w:p w14:paraId="0EB8C7FA" w14:textId="77777777" w:rsidR="00BD0939" w:rsidRPr="00BD0939" w:rsidRDefault="00BD0939" w:rsidP="00BD0939">
      <w:pPr>
        <w:pStyle w:val="Nagwek3"/>
        <w:jc w:val="center"/>
        <w:rPr>
          <w:rFonts w:ascii="Arial" w:hAnsi="Arial" w:cs="Arial"/>
          <w:color w:val="auto"/>
        </w:rPr>
      </w:pPr>
      <w:r w:rsidRPr="00BD0939">
        <w:rPr>
          <w:rFonts w:ascii="Arial" w:hAnsi="Arial" w:cs="Arial"/>
          <w:color w:val="auto"/>
        </w:rPr>
        <w:t>§ 2</w:t>
      </w:r>
    </w:p>
    <w:p w14:paraId="61DC8002" w14:textId="77777777" w:rsidR="00BD0939" w:rsidRPr="00BD0939" w:rsidRDefault="00BD0939" w:rsidP="00BD0939">
      <w:pPr>
        <w:rPr>
          <w:rFonts w:ascii="Arial" w:hAnsi="Arial" w:cs="Arial"/>
          <w:sz w:val="24"/>
          <w:szCs w:val="24"/>
        </w:rPr>
      </w:pPr>
      <w:r w:rsidRPr="00BD0939">
        <w:rPr>
          <w:rFonts w:ascii="Arial" w:hAnsi="Arial" w:cs="Arial"/>
          <w:sz w:val="24"/>
          <w:szCs w:val="24"/>
        </w:rPr>
        <w:t>Pozostałe postanowienia uchwały nie ulegają zmianie.</w:t>
      </w:r>
    </w:p>
    <w:p w14:paraId="6327C3C9" w14:textId="77777777" w:rsidR="00BD0939" w:rsidRPr="00BD0939" w:rsidRDefault="00BD0939" w:rsidP="00BD0939">
      <w:pPr>
        <w:pStyle w:val="Nagwek3"/>
        <w:jc w:val="center"/>
        <w:rPr>
          <w:rFonts w:ascii="Arial" w:hAnsi="Arial" w:cs="Arial"/>
          <w:color w:val="auto"/>
        </w:rPr>
      </w:pPr>
      <w:r w:rsidRPr="00BD0939">
        <w:rPr>
          <w:rFonts w:ascii="Arial" w:hAnsi="Arial" w:cs="Arial"/>
          <w:color w:val="auto"/>
        </w:rPr>
        <w:t>§ 3</w:t>
      </w:r>
    </w:p>
    <w:p w14:paraId="078EE7EA" w14:textId="77777777" w:rsidR="00BD0939" w:rsidRDefault="00BD0939" w:rsidP="00D528EC">
      <w:pPr>
        <w:spacing w:after="0"/>
        <w:rPr>
          <w:rFonts w:ascii="Arial" w:hAnsi="Arial" w:cs="Arial"/>
          <w:sz w:val="24"/>
          <w:szCs w:val="24"/>
        </w:rPr>
      </w:pPr>
      <w:r w:rsidRPr="00BD0939">
        <w:rPr>
          <w:rFonts w:ascii="Arial" w:hAnsi="Arial" w:cs="Arial"/>
          <w:sz w:val="24"/>
          <w:szCs w:val="24"/>
        </w:rPr>
        <w:t>Uchwała wchodzi w życie z dniem podjęcia.</w:t>
      </w:r>
    </w:p>
    <w:p w14:paraId="1210514D" w14:textId="77777777" w:rsidR="00D528EC" w:rsidRDefault="00D528EC" w:rsidP="00047C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4CF319" w14:textId="77777777" w:rsidR="00047CDD" w:rsidRPr="00012720" w:rsidRDefault="00047CDD" w:rsidP="00047CDD">
      <w:pPr>
        <w:spacing w:after="0"/>
        <w:rPr>
          <w:rFonts w:ascii="Arial" w:eastAsia="Calibri" w:hAnsi="Arial" w:cs="Arial"/>
          <w:sz w:val="23"/>
          <w:szCs w:val="23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7816FAE4" w14:textId="77777777" w:rsidR="00047CDD" w:rsidRPr="00012720" w:rsidRDefault="00047CDD" w:rsidP="00047CDD">
      <w:pPr>
        <w:spacing w:after="0"/>
        <w:rPr>
          <w:rFonts w:ascii="Arial" w:eastAsiaTheme="minorEastAsia" w:hAnsi="Arial" w:cs="Arial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5DDCB7E" w14:textId="77777777" w:rsidR="00047CDD" w:rsidRDefault="00047CDD" w:rsidP="00BD0939">
      <w:pPr>
        <w:spacing w:after="3000"/>
        <w:rPr>
          <w:rFonts w:ascii="Arial" w:hAnsi="Arial" w:cs="Arial"/>
          <w:sz w:val="24"/>
          <w:szCs w:val="24"/>
        </w:rPr>
      </w:pPr>
    </w:p>
    <w:sectPr w:rsidR="0004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6F79"/>
    <w:multiLevelType w:val="hybridMultilevel"/>
    <w:tmpl w:val="5840F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5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39"/>
    <w:rsid w:val="00047CDD"/>
    <w:rsid w:val="00327925"/>
    <w:rsid w:val="005F4757"/>
    <w:rsid w:val="00B84A95"/>
    <w:rsid w:val="00BD0939"/>
    <w:rsid w:val="00D528EC"/>
    <w:rsid w:val="00F9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E64E"/>
  <w15:chartTrackingRefBased/>
  <w15:docId w15:val="{4823FF17-962D-4F39-B427-EB367E03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0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0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09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0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09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D09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530_11170_23</dc:title>
  <dc:subject/>
  <dc:creator>Malec Monika</dc:creator>
  <cp:keywords/>
  <dc:description/>
  <cp:lastModifiedBy>.</cp:lastModifiedBy>
  <cp:revision>5</cp:revision>
  <cp:lastPrinted>2023-10-10T07:45:00Z</cp:lastPrinted>
  <dcterms:created xsi:type="dcterms:W3CDTF">2023-10-06T07:26:00Z</dcterms:created>
  <dcterms:modified xsi:type="dcterms:W3CDTF">2023-10-18T10:43:00Z</dcterms:modified>
</cp:coreProperties>
</file>